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32" w:rsidRDefault="002B7299">
      <w:pPr>
        <w:widowControl/>
        <w:spacing w:line="360" w:lineRule="auto"/>
        <w:ind w:firstLine="336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关于举办苏州城市学院“向阳携行</w:t>
      </w:r>
      <w:r w:rsidR="00CA0944">
        <w:rPr>
          <w:rFonts w:ascii="黑体" w:eastAsia="黑体" w:hAnsi="黑体" w:hint="eastAsia"/>
          <w:b/>
          <w:sz w:val="32"/>
          <w:szCs w:val="32"/>
        </w:rPr>
        <w:t>·共创未来</w:t>
      </w:r>
      <w:r>
        <w:rPr>
          <w:rFonts w:ascii="黑体" w:eastAsia="黑体" w:hAnsi="黑体" w:hint="eastAsia"/>
          <w:b/>
          <w:sz w:val="32"/>
          <w:szCs w:val="32"/>
        </w:rPr>
        <w:t>—逐梦青年·党史竞答”活动的通知</w:t>
      </w:r>
    </w:p>
    <w:p w:rsidR="001D4632" w:rsidRDefault="00CA0944">
      <w:pPr>
        <w:widowControl/>
        <w:spacing w:line="360" w:lineRule="auto"/>
        <w:ind w:firstLine="336"/>
        <w:jc w:val="left"/>
        <w:rPr>
          <w:rFonts w:ascii="宋体" w:eastAsia="宋体" w:hAnsi="宋体" w:cs="Tahoma"/>
          <w:color w:val="000000" w:themeColor="text1"/>
          <w:sz w:val="24"/>
        </w:rPr>
      </w:pPr>
      <w:r>
        <w:rPr>
          <w:rFonts w:ascii="宋体" w:hAnsi="宋体" w:cs="宋体" w:hint="eastAsia"/>
          <w:sz w:val="24"/>
        </w:rPr>
        <w:t>为贯彻落实省教育厅《关于组织开展“向阳携行·共创未来</w:t>
      </w:r>
      <w:r w:rsidR="00DE6436">
        <w:rPr>
          <w:rFonts w:ascii="宋体" w:hAnsi="宋体" w:cs="宋体" w:hint="eastAsia"/>
          <w:sz w:val="24"/>
        </w:rPr>
        <w:t>—大学生心理健康教育江苏行”主题教育活动通知》[苏教学函（2022）5号]文件精神，</w:t>
      </w:r>
      <w:r w:rsidR="002B7299">
        <w:rPr>
          <w:rFonts w:ascii="宋体" w:eastAsia="宋体" w:hAnsi="宋体" w:cs="宋体" w:hint="eastAsia"/>
          <w:sz w:val="24"/>
        </w:rPr>
        <w:t>旨在推动心理健康教育与生命教育、理想信念教育相结合，引导大学生树立“珍爱生命、心向阳光、砥砺前行、共创未来”的理念，激发学生向上向善、面向未来的奋斗力量，以积极向上、理性平和的良好心态迎接党的二十大的胜利召开</w:t>
      </w:r>
      <w:r w:rsidR="002B7299"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。特举办“</w:t>
      </w:r>
      <w:r>
        <w:rPr>
          <w:rFonts w:ascii="宋体" w:eastAsia="宋体" w:hAnsi="宋体" w:cs="宋体" w:hint="eastAsia"/>
          <w:bCs/>
          <w:sz w:val="24"/>
        </w:rPr>
        <w:t>向阳携行</w:t>
      </w:r>
      <w:r>
        <w:rPr>
          <w:rFonts w:ascii="宋体" w:eastAsia="宋体" w:hAnsi="宋体" w:cs="宋体"/>
          <w:bCs/>
          <w:sz w:val="24"/>
        </w:rPr>
        <w:t>·</w:t>
      </w:r>
      <w:r>
        <w:rPr>
          <w:rFonts w:ascii="宋体" w:eastAsia="宋体" w:hAnsi="宋体" w:cs="宋体" w:hint="eastAsia"/>
          <w:bCs/>
          <w:sz w:val="24"/>
        </w:rPr>
        <w:t>创未来</w:t>
      </w:r>
      <w:r w:rsidR="002B7299">
        <w:rPr>
          <w:rFonts w:ascii="宋体" w:eastAsia="宋体" w:hAnsi="宋体" w:cs="宋体" w:hint="eastAsia"/>
          <w:bCs/>
          <w:sz w:val="24"/>
        </w:rPr>
        <w:t>—逐梦青年·党史竞答</w:t>
      </w:r>
      <w:r w:rsidR="002B7299"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”活动，具体通知如下：</w:t>
      </w:r>
    </w:p>
    <w:p w:rsidR="001D4632" w:rsidRDefault="002B7299">
      <w:pPr>
        <w:widowControl/>
        <w:numPr>
          <w:ilvl w:val="0"/>
          <w:numId w:val="1"/>
        </w:numPr>
        <w:spacing w:line="360" w:lineRule="auto"/>
        <w:ind w:firstLineChars="98" w:firstLine="236"/>
        <w:jc w:val="left"/>
        <w:rPr>
          <w:rStyle w:val="a7"/>
          <w:rFonts w:ascii="宋体" w:eastAsia="宋体" w:hAnsi="宋体" w:cs="宋体"/>
          <w:color w:val="000000" w:themeColor="text1"/>
          <w:kern w:val="0"/>
          <w:sz w:val="24"/>
          <w:shd w:val="clear" w:color="auto" w:fill="FFFFFF"/>
        </w:rPr>
      </w:pPr>
      <w:r>
        <w:rPr>
          <w:rStyle w:val="a7"/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活动组织单位</w:t>
      </w:r>
    </w:p>
    <w:p w:rsidR="001D4632" w:rsidRDefault="002B7299">
      <w:pPr>
        <w:widowControl/>
        <w:spacing w:line="360" w:lineRule="auto"/>
        <w:ind w:firstLine="420"/>
        <w:jc w:val="left"/>
        <w:rPr>
          <w:rFonts w:ascii="宋体" w:eastAsia="宋体" w:hAnsi="宋体" w:cs="Tahoma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心理健康教育中心</w:t>
      </w:r>
    </w:p>
    <w:p w:rsidR="001D4632" w:rsidRDefault="002B7299">
      <w:pPr>
        <w:widowControl/>
        <w:spacing w:line="360" w:lineRule="auto"/>
        <w:ind w:firstLineChars="98" w:firstLine="236"/>
        <w:jc w:val="left"/>
        <w:rPr>
          <w:rFonts w:ascii="宋体" w:eastAsia="宋体" w:hAnsi="宋体" w:cs="Tahoma"/>
          <w:color w:val="000000" w:themeColor="text1"/>
          <w:sz w:val="24"/>
        </w:rPr>
      </w:pPr>
      <w:r>
        <w:rPr>
          <w:rStyle w:val="a7"/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二、面向对象</w:t>
      </w:r>
    </w:p>
    <w:p w:rsidR="001D4632" w:rsidRDefault="002B7299">
      <w:pPr>
        <w:widowControl/>
        <w:spacing w:line="360" w:lineRule="auto"/>
        <w:ind w:firstLine="336"/>
        <w:jc w:val="left"/>
        <w:rPr>
          <w:rFonts w:ascii="宋体" w:eastAsia="宋体" w:hAnsi="宋体" w:cs="Tahoma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苏州城市学院全体学生</w:t>
      </w:r>
    </w:p>
    <w:p w:rsidR="001D4632" w:rsidRDefault="002B7299">
      <w:pPr>
        <w:widowControl/>
        <w:numPr>
          <w:ilvl w:val="0"/>
          <w:numId w:val="2"/>
        </w:numPr>
        <w:spacing w:line="360" w:lineRule="auto"/>
        <w:ind w:firstLineChars="98" w:firstLine="236"/>
        <w:jc w:val="left"/>
        <w:rPr>
          <w:sz w:val="24"/>
        </w:rPr>
      </w:pPr>
      <w:r>
        <w:rPr>
          <w:rStyle w:val="a7"/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活动时间</w:t>
      </w:r>
    </w:p>
    <w:p w:rsidR="001D4632" w:rsidRDefault="002B7299">
      <w:pPr>
        <w:widowControl/>
        <w:spacing w:line="360" w:lineRule="auto"/>
        <w:ind w:firstLine="420"/>
        <w:jc w:val="left"/>
        <w:rPr>
          <w:sz w:val="24"/>
        </w:rPr>
      </w:pPr>
      <w:r>
        <w:rPr>
          <w:rFonts w:ascii="宋体" w:eastAsia="宋体" w:hAnsi="宋体" w:cs="宋体" w:hint="eastAsia"/>
          <w:sz w:val="24"/>
        </w:rPr>
        <w:t>2022年</w:t>
      </w:r>
      <w:r>
        <w:rPr>
          <w:rFonts w:ascii="宋体" w:eastAsia="宋体" w:hAnsi="宋体" w:cs="宋体"/>
          <w:sz w:val="24"/>
        </w:rPr>
        <w:t>5</w:t>
      </w:r>
      <w:r>
        <w:rPr>
          <w:rFonts w:ascii="宋体" w:eastAsia="宋体" w:hAnsi="宋体" w:cs="宋体" w:hint="eastAsia"/>
          <w:sz w:val="24"/>
        </w:rPr>
        <w:t>月</w:t>
      </w:r>
      <w:r w:rsidR="00347DD3">
        <w:rPr>
          <w:rFonts w:ascii="宋体" w:eastAsia="宋体" w:hAnsi="宋体" w:cs="宋体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日</w:t>
      </w:r>
      <w:r w:rsidR="00CA0944">
        <w:rPr>
          <w:rFonts w:ascii="宋体" w:eastAsia="宋体" w:hAnsi="宋体" w:cs="宋体"/>
          <w:sz w:val="24"/>
        </w:rPr>
        <w:t>—</w:t>
      </w:r>
      <w:r w:rsidR="00347DD3">
        <w:rPr>
          <w:rFonts w:ascii="宋体" w:eastAsia="宋体" w:hAnsi="宋体" w:cs="宋体"/>
          <w:sz w:val="24"/>
        </w:rPr>
        <w:t>25</w:t>
      </w:r>
      <w:r w:rsidR="00347DD3">
        <w:rPr>
          <w:rFonts w:ascii="宋体" w:eastAsia="宋体" w:hAnsi="宋体" w:cs="宋体" w:hint="eastAsia"/>
          <w:sz w:val="24"/>
        </w:rPr>
        <w:t>日</w:t>
      </w:r>
    </w:p>
    <w:p w:rsidR="001D4632" w:rsidRDefault="002B7299">
      <w:pPr>
        <w:widowControl/>
        <w:numPr>
          <w:ilvl w:val="0"/>
          <w:numId w:val="2"/>
        </w:numPr>
        <w:spacing w:line="360" w:lineRule="auto"/>
        <w:ind w:firstLineChars="98" w:firstLine="236"/>
        <w:jc w:val="left"/>
        <w:rPr>
          <w:rStyle w:val="a7"/>
          <w:rFonts w:ascii="宋体" w:eastAsia="宋体" w:hAnsi="宋体" w:cs="宋体"/>
          <w:color w:val="000000" w:themeColor="text1"/>
          <w:kern w:val="0"/>
          <w:sz w:val="24"/>
          <w:shd w:val="clear" w:color="auto" w:fill="FFFFFF"/>
        </w:rPr>
      </w:pPr>
      <w:r>
        <w:rPr>
          <w:rStyle w:val="a7"/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活动目的</w:t>
      </w:r>
    </w:p>
    <w:p w:rsidR="001D4632" w:rsidRDefault="002B7299">
      <w:pPr>
        <w:widowControl/>
        <w:spacing w:line="360" w:lineRule="auto"/>
        <w:ind w:firstLine="335"/>
        <w:jc w:val="left"/>
        <w:rPr>
          <w:rFonts w:ascii="宋体" w:eastAsia="宋体" w:hAnsi="宋体" w:cs="Tahoma"/>
          <w:color w:val="000000" w:themeColor="text1"/>
          <w:sz w:val="24"/>
        </w:rPr>
      </w:pPr>
      <w:r>
        <w:rPr>
          <w:rFonts w:ascii="宋体" w:hAnsi="宋体" w:cs="宋体" w:hint="eastAsia"/>
          <w:sz w:val="24"/>
        </w:rPr>
        <w:t>旨在通过该活动，充分利用我们的网络便利，构建心灵交流之桥，为来信的同学们答疑解惑，鼓励同学们在学习期间以自尊自信、理性平和、阳光向上的心态主动应对当下的学习和生活。</w:t>
      </w:r>
    </w:p>
    <w:p w:rsidR="001D4632" w:rsidRDefault="002B7299">
      <w:pPr>
        <w:widowControl/>
        <w:numPr>
          <w:ilvl w:val="0"/>
          <w:numId w:val="2"/>
        </w:numPr>
        <w:spacing w:line="360" w:lineRule="auto"/>
        <w:ind w:firstLineChars="98" w:firstLine="236"/>
        <w:jc w:val="left"/>
        <w:rPr>
          <w:rStyle w:val="a7"/>
          <w:rFonts w:ascii="宋体" w:eastAsia="宋体" w:hAnsi="宋体" w:cs="宋体"/>
          <w:color w:val="000000" w:themeColor="text1"/>
          <w:kern w:val="0"/>
          <w:sz w:val="24"/>
          <w:shd w:val="clear" w:color="auto" w:fill="FFFFFF"/>
        </w:rPr>
      </w:pPr>
      <w:r>
        <w:rPr>
          <w:rStyle w:val="a7"/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活动内容</w:t>
      </w:r>
    </w:p>
    <w:p w:rsidR="001D4632" w:rsidRDefault="002B7299">
      <w:pPr>
        <w:spacing w:line="360" w:lineRule="auto"/>
        <w:ind w:firstLine="420"/>
        <w:rPr>
          <w:b/>
          <w:bCs/>
          <w:sz w:val="28"/>
          <w:szCs w:val="28"/>
        </w:rPr>
      </w:pPr>
      <w:r>
        <w:rPr>
          <w:rFonts w:hint="eastAsia"/>
          <w:b/>
          <w:bCs/>
          <w:sz w:val="24"/>
        </w:rPr>
        <w:t>1.</w:t>
      </w:r>
      <w:r>
        <w:rPr>
          <w:rFonts w:hint="eastAsia"/>
          <w:b/>
          <w:bCs/>
          <w:sz w:val="24"/>
        </w:rPr>
        <w:t>前期工作：</w:t>
      </w:r>
    </w:p>
    <w:p w:rsidR="001D4632" w:rsidRDefault="002B7299">
      <w:pPr>
        <w:spacing w:line="360" w:lineRule="auto"/>
        <w:ind w:firstLineChars="200" w:firstLine="480"/>
        <w:rPr>
          <w:szCs w:val="21"/>
        </w:rPr>
      </w:pPr>
      <w:r>
        <w:rPr>
          <w:rFonts w:ascii="宋体" w:hAnsi="宋体" w:cs="宋体" w:hint="eastAsia"/>
          <w:sz w:val="24"/>
        </w:rPr>
        <w:t>（1）</w:t>
      </w:r>
      <w:r>
        <w:rPr>
          <w:sz w:val="24"/>
        </w:rPr>
        <w:t>宣传时间：</w:t>
      </w:r>
      <w:r>
        <w:rPr>
          <w:szCs w:val="21"/>
        </w:rPr>
        <w:t xml:space="preserve"> </w:t>
      </w:r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月</w:t>
      </w:r>
      <w:r w:rsidR="00DD7D27">
        <w:rPr>
          <w:rFonts w:ascii="宋体" w:hAnsi="宋体" w:cs="宋体"/>
          <w:sz w:val="24"/>
        </w:rPr>
        <w:t>12</w:t>
      </w:r>
      <w:r>
        <w:rPr>
          <w:rFonts w:ascii="宋体" w:hAnsi="宋体" w:cs="宋体" w:hint="eastAsia"/>
          <w:sz w:val="24"/>
        </w:rPr>
        <w:t>日</w:t>
      </w:r>
      <w:r w:rsidR="00CA0944">
        <w:rPr>
          <w:rFonts w:ascii="宋体" w:eastAsia="宋体" w:hAnsi="宋体" w:cs="宋体"/>
          <w:sz w:val="24"/>
        </w:rPr>
        <w:t>—</w:t>
      </w:r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月</w:t>
      </w:r>
      <w:r w:rsidR="00DD7D27">
        <w:rPr>
          <w:rFonts w:ascii="宋体" w:hAnsi="宋体" w:cs="宋体"/>
          <w:sz w:val="24"/>
        </w:rPr>
        <w:t>15</w:t>
      </w:r>
      <w:r>
        <w:rPr>
          <w:rFonts w:ascii="宋体" w:hAnsi="宋体" w:cs="宋体" w:hint="eastAsia"/>
          <w:sz w:val="24"/>
        </w:rPr>
        <w:t>日</w:t>
      </w:r>
    </w:p>
    <w:p w:rsidR="001D4632" w:rsidRDefault="002B729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（2）宣传形式：QQ空间、心委班级宣传、PU平台宣传、中心官方账号宣传</w:t>
      </w:r>
    </w:p>
    <w:p w:rsidR="001D4632" w:rsidRDefault="002B729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（3）报名时间：</w:t>
      </w:r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月</w:t>
      </w:r>
      <w:r w:rsidR="00347DD3">
        <w:rPr>
          <w:rFonts w:ascii="宋体" w:hAnsi="宋体" w:cs="宋体"/>
          <w:sz w:val="24"/>
        </w:rPr>
        <w:t>15</w:t>
      </w:r>
      <w:r>
        <w:rPr>
          <w:rFonts w:ascii="宋体" w:hAnsi="宋体" w:cs="宋体" w:hint="eastAsia"/>
          <w:sz w:val="24"/>
        </w:rPr>
        <w:t>日</w:t>
      </w:r>
      <w:r w:rsidR="00CA0944">
        <w:rPr>
          <w:rFonts w:ascii="宋体" w:eastAsia="宋体" w:hAnsi="宋体" w:cs="宋体"/>
          <w:sz w:val="24"/>
        </w:rPr>
        <w:t>—</w:t>
      </w:r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月</w:t>
      </w:r>
      <w:r w:rsidR="00DD7D27">
        <w:rPr>
          <w:rFonts w:ascii="宋体" w:hAnsi="宋体" w:cs="宋体"/>
          <w:sz w:val="24"/>
        </w:rPr>
        <w:t>1</w:t>
      </w:r>
      <w:r w:rsidR="00347DD3"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日</w:t>
      </w:r>
    </w:p>
    <w:p w:rsidR="001D4632" w:rsidRDefault="002B729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（4）报名方式：线上报名</w:t>
      </w:r>
    </w:p>
    <w:p w:rsidR="001D4632" w:rsidRDefault="00CA0944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）</w:t>
      </w:r>
      <w:r w:rsidR="002B7299">
        <w:rPr>
          <w:rFonts w:hint="eastAsia"/>
          <w:sz w:val="24"/>
        </w:rPr>
        <w:t>活动开始前进行工作人员培训，确保各工作人员清晰各自的职责，熟悉知识竞赛的流程与环节。</w:t>
      </w:r>
    </w:p>
    <w:p w:rsidR="001D4632" w:rsidRDefault="00CA0944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/>
          <w:sz w:val="24"/>
        </w:rPr>
        <w:t>6</w:t>
      </w:r>
      <w:r>
        <w:rPr>
          <w:rFonts w:ascii="宋体" w:hAnsi="宋体" w:cs="宋体" w:hint="eastAsia"/>
          <w:sz w:val="24"/>
        </w:rPr>
        <w:t>）</w:t>
      </w:r>
      <w:r w:rsidR="002B7299">
        <w:rPr>
          <w:rFonts w:hint="eastAsia"/>
          <w:sz w:val="24"/>
        </w:rPr>
        <w:t>活动前创建好腾讯会议，准备好电子答卷。</w:t>
      </w:r>
    </w:p>
    <w:p w:rsidR="001D4632" w:rsidRDefault="002B7299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>
        <w:rPr>
          <w:rFonts w:hint="eastAsia"/>
          <w:b/>
          <w:bCs/>
          <w:sz w:val="24"/>
        </w:rPr>
        <w:t>2.</w:t>
      </w:r>
      <w:r>
        <w:rPr>
          <w:rFonts w:hint="eastAsia"/>
          <w:b/>
          <w:bCs/>
          <w:sz w:val="24"/>
        </w:rPr>
        <w:t>活动开展：</w:t>
      </w:r>
    </w:p>
    <w:p w:rsidR="001D4632" w:rsidRDefault="002B7299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（1）场地与人员布置：</w:t>
      </w:r>
    </w:p>
    <w:p w:rsidR="001D4632" w:rsidRDefault="002B7299">
      <w:pPr>
        <w:widowControl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活动在腾讯会议举办。报名的同学首先进入腾讯会议室并进行PU签到，签到成功后等待参与答题，活动结束后，可自行离开。</w:t>
      </w:r>
    </w:p>
    <w:p w:rsidR="001D4632" w:rsidRDefault="002B7299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（2）签到: 活动参与者进行PU签到。</w:t>
      </w:r>
    </w:p>
    <w:p w:rsidR="001D4632" w:rsidRDefault="002B7299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（3）活动方式：知识答题竞赛。</w:t>
      </w:r>
    </w:p>
    <w:p w:rsidR="001D4632" w:rsidRDefault="002B7299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（4）奖品设置：</w:t>
      </w:r>
    </w:p>
    <w:p w:rsidR="001D4632" w:rsidRDefault="002B7299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一等奖</w:t>
      </w:r>
      <w:r w:rsidR="00CA0944">
        <w:rPr>
          <w:rFonts w:ascii="宋体" w:hAnsi="宋体" w:cs="宋体"/>
          <w:sz w:val="24"/>
        </w:rPr>
        <w:t>一组：党史相关书籍各一本</w:t>
      </w:r>
    </w:p>
    <w:p w:rsidR="001D4632" w:rsidRDefault="002B7299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二等奖</w:t>
      </w:r>
      <w:r w:rsidR="00CA0944">
        <w:rPr>
          <w:rFonts w:ascii="宋体" w:hAnsi="宋体" w:cs="宋体"/>
          <w:sz w:val="24"/>
        </w:rPr>
        <w:t>二组</w:t>
      </w:r>
      <w:r>
        <w:rPr>
          <w:rFonts w:ascii="宋体" w:hAnsi="宋体" w:cs="宋体" w:hint="eastAsia"/>
          <w:sz w:val="24"/>
        </w:rPr>
        <w:t>：新青年徽章</w:t>
      </w:r>
      <w:r w:rsidR="00CA0944">
        <w:rPr>
          <w:rFonts w:ascii="宋体" w:hAnsi="宋体" w:cs="宋体" w:hint="eastAsia"/>
          <w:sz w:val="24"/>
        </w:rPr>
        <w:t>各一</w:t>
      </w:r>
      <w:r>
        <w:rPr>
          <w:rFonts w:ascii="宋体" w:hAnsi="宋体" w:cs="宋体" w:hint="eastAsia"/>
          <w:sz w:val="24"/>
        </w:rPr>
        <w:t>枚</w:t>
      </w:r>
    </w:p>
    <w:p w:rsidR="001D4632" w:rsidRDefault="002B7299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三等奖</w:t>
      </w:r>
      <w:r w:rsidR="00CA0944">
        <w:rPr>
          <w:rFonts w:ascii="宋体" w:hAnsi="宋体" w:cs="宋体" w:hint="eastAsia"/>
          <w:sz w:val="24"/>
        </w:rPr>
        <w:t>三组</w:t>
      </w:r>
      <w:r>
        <w:rPr>
          <w:rFonts w:ascii="宋体" w:hAnsi="宋体" w:cs="宋体" w:hint="eastAsia"/>
          <w:sz w:val="24"/>
        </w:rPr>
        <w:t>：新青年文具</w:t>
      </w:r>
      <w:r w:rsidR="00CA0944">
        <w:rPr>
          <w:rFonts w:ascii="宋体" w:hAnsi="宋体" w:cs="宋体" w:hint="eastAsia"/>
          <w:sz w:val="24"/>
        </w:rPr>
        <w:t>各</w:t>
      </w:r>
      <w:r>
        <w:rPr>
          <w:rFonts w:ascii="宋体" w:hAnsi="宋体" w:cs="宋体" w:hint="eastAsia"/>
          <w:sz w:val="24"/>
        </w:rPr>
        <w:t>一个</w:t>
      </w:r>
    </w:p>
    <w:p w:rsidR="001D4632" w:rsidRDefault="002B7299">
      <w:pPr>
        <w:widowControl/>
        <w:spacing w:line="360" w:lineRule="auto"/>
        <w:ind w:firstLineChars="200" w:firstLine="482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3.</w:t>
      </w:r>
      <w:r>
        <w:rPr>
          <w:rFonts w:hint="eastAsia"/>
          <w:b/>
          <w:bCs/>
          <w:sz w:val="24"/>
        </w:rPr>
        <w:t>具体</w:t>
      </w:r>
      <w:r w:rsidR="00CA0944">
        <w:rPr>
          <w:rFonts w:hint="eastAsia"/>
          <w:b/>
          <w:bCs/>
          <w:sz w:val="24"/>
        </w:rPr>
        <w:t>安排</w:t>
      </w:r>
      <w:bookmarkStart w:id="0" w:name="_GoBack"/>
      <w:bookmarkEnd w:id="0"/>
      <w:r>
        <w:rPr>
          <w:rFonts w:hint="eastAsia"/>
          <w:b/>
          <w:bCs/>
          <w:sz w:val="24"/>
        </w:rPr>
        <w:t>：</w:t>
      </w:r>
    </w:p>
    <w:p w:rsidR="001D4632" w:rsidRDefault="002B7299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（1）报名参加活动的人先进入会议室并进行PU签到。</w:t>
      </w:r>
    </w:p>
    <w:p w:rsidR="001D4632" w:rsidRDefault="002B7299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（2）签到完成后，采取分组竞赛，将参赛成员五人一组，分好小组后将备注改为组号+姓名。</w:t>
      </w:r>
    </w:p>
    <w:p w:rsidR="001D4632" w:rsidRDefault="002B7299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（3）第一轮全体抢答。同学将参加全体抢答环节，在主持人公布抢答题目并发出抢答指令后，在聊天区</w:t>
      </w:r>
      <w:r w:rsidR="00DD7D27">
        <w:rPr>
          <w:rFonts w:ascii="宋体" w:hAnsi="宋体" w:cs="宋体" w:hint="eastAsia"/>
          <w:sz w:val="24"/>
        </w:rPr>
        <w:t>进行</w:t>
      </w:r>
      <w:r>
        <w:rPr>
          <w:rFonts w:ascii="宋体" w:hAnsi="宋体" w:cs="宋体" w:hint="eastAsia"/>
          <w:sz w:val="24"/>
        </w:rPr>
        <w:t>抢答，抢到后开麦回答。回答正确则本小组记三分，答错扣一分，继续进行抢答。三次抢答后若无人答对，则进入下一题。答题环节结束后，统计组统计得分。</w:t>
      </w:r>
    </w:p>
    <w:p w:rsidR="001D4632" w:rsidRDefault="002B7299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（4）第二轮红歌传唱。由工作人员随机播放红歌，由参赛人员自行在评论区抢答，答对本队加两分，答错不扣分。</w:t>
      </w:r>
    </w:p>
    <w:p w:rsidR="001D4632" w:rsidRDefault="002B7299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（5）第三轮车轮战。第一至N小组依次答题，限时十五秒，答错小组淘汰，答对小组继续进行车轮战，直至最后一组获胜。获胜小组记五分，第二名记三分，第三名记一分。</w:t>
      </w:r>
    </w:p>
    <w:p w:rsidR="001D4632" w:rsidRDefault="002B7299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（6）统计组统计分数及获奖名单，在QQ群进行公示。</w:t>
      </w:r>
    </w:p>
    <w:p w:rsidR="001D4632" w:rsidRDefault="002B7299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（7）奖品发放方式待定。</w:t>
      </w:r>
    </w:p>
    <w:p w:rsidR="001D4632" w:rsidRDefault="002B7299">
      <w:pPr>
        <w:spacing w:line="440" w:lineRule="exact"/>
        <w:rPr>
          <w:rFonts w:ascii="宋体" w:hAnsi="宋体" w:cs="宋体"/>
          <w:b/>
          <w:sz w:val="24"/>
        </w:rPr>
      </w:pPr>
      <w:r>
        <w:rPr>
          <w:rStyle w:val="a7"/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六</w:t>
      </w:r>
      <w:r>
        <w:rPr>
          <w:rStyle w:val="a7"/>
          <w:rFonts w:ascii="宋体" w:eastAsia="宋体" w:hAnsi="宋体" w:cs="宋体"/>
          <w:color w:val="000000" w:themeColor="text1"/>
          <w:kern w:val="0"/>
          <w:sz w:val="24"/>
          <w:shd w:val="clear" w:color="auto" w:fill="FFFFFF"/>
        </w:rPr>
        <w:t>、</w:t>
      </w:r>
      <w:r>
        <w:rPr>
          <w:rFonts w:ascii="宋体" w:hAnsi="宋体" w:cs="宋体" w:hint="eastAsia"/>
          <w:b/>
          <w:sz w:val="24"/>
        </w:rPr>
        <w:t>后期工作</w:t>
      </w:r>
    </w:p>
    <w:p w:rsidR="001D4632" w:rsidRDefault="002B7299">
      <w:pPr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由工作人员统计分数及获奖名单，准备奖品发放。</w:t>
      </w:r>
    </w:p>
    <w:p w:rsidR="001D4632" w:rsidRDefault="002B7299">
      <w:pPr>
        <w:widowControl/>
        <w:spacing w:line="360" w:lineRule="auto"/>
        <w:ind w:firstLine="4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特此通知。</w:t>
      </w:r>
    </w:p>
    <w:p w:rsidR="001D4632" w:rsidRDefault="001D4632">
      <w:pPr>
        <w:widowControl/>
        <w:spacing w:line="360" w:lineRule="auto"/>
        <w:jc w:val="left"/>
        <w:rPr>
          <w:rFonts w:ascii="宋体" w:hAnsi="宋体" w:cs="宋体"/>
          <w:sz w:val="24"/>
        </w:rPr>
      </w:pPr>
    </w:p>
    <w:p w:rsidR="001D4632" w:rsidRDefault="002B7299">
      <w:pPr>
        <w:widowControl/>
        <w:spacing w:line="360" w:lineRule="auto"/>
        <w:ind w:firstLine="336"/>
        <w:jc w:val="right"/>
        <w:rPr>
          <w:rFonts w:ascii="宋体" w:eastAsia="宋体" w:hAnsi="宋体" w:cs="宋体"/>
          <w:color w:val="000000" w:themeColor="text1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党委学生工作部（处）</w:t>
      </w:r>
    </w:p>
    <w:p w:rsidR="001D4632" w:rsidRDefault="002B7299">
      <w:pPr>
        <w:widowControl/>
        <w:spacing w:line="360" w:lineRule="auto"/>
        <w:ind w:firstLine="336"/>
        <w:jc w:val="right"/>
        <w:rPr>
          <w:rFonts w:ascii="宋体" w:eastAsia="宋体" w:hAnsi="宋体" w:cs="Tahoma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2022年5月</w:t>
      </w:r>
      <w:r w:rsidR="00DD7D27">
        <w:rPr>
          <w:rFonts w:ascii="宋体" w:eastAsia="宋体" w:hAnsi="宋体" w:cs="宋体"/>
          <w:color w:val="000000" w:themeColor="text1"/>
          <w:kern w:val="0"/>
          <w:sz w:val="24"/>
          <w:shd w:val="clear" w:color="auto" w:fill="FFFFFF"/>
        </w:rPr>
        <w:t>10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日</w:t>
      </w:r>
    </w:p>
    <w:sectPr w:rsidR="001D4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34" w:rsidRDefault="00B70734" w:rsidP="00DD7D27">
      <w:r>
        <w:separator/>
      </w:r>
    </w:p>
  </w:endnote>
  <w:endnote w:type="continuationSeparator" w:id="0">
    <w:p w:rsidR="00B70734" w:rsidRDefault="00B70734" w:rsidP="00DD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34" w:rsidRDefault="00B70734" w:rsidP="00DD7D27">
      <w:r>
        <w:separator/>
      </w:r>
    </w:p>
  </w:footnote>
  <w:footnote w:type="continuationSeparator" w:id="0">
    <w:p w:rsidR="00B70734" w:rsidRDefault="00B70734" w:rsidP="00DD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04BEBD"/>
    <w:multiLevelType w:val="singleLevel"/>
    <w:tmpl w:val="F504BEB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087F4D8"/>
    <w:multiLevelType w:val="singleLevel"/>
    <w:tmpl w:val="7087F4D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6A"/>
    <w:rsid w:val="001C27B4"/>
    <w:rsid w:val="001D4632"/>
    <w:rsid w:val="00201670"/>
    <w:rsid w:val="00237EFE"/>
    <w:rsid w:val="002B7299"/>
    <w:rsid w:val="00334301"/>
    <w:rsid w:val="00347DD3"/>
    <w:rsid w:val="00470D6E"/>
    <w:rsid w:val="00646505"/>
    <w:rsid w:val="0067196A"/>
    <w:rsid w:val="008660DF"/>
    <w:rsid w:val="008A4D03"/>
    <w:rsid w:val="00A52D84"/>
    <w:rsid w:val="00B70734"/>
    <w:rsid w:val="00B866D2"/>
    <w:rsid w:val="00CA0944"/>
    <w:rsid w:val="00CC6909"/>
    <w:rsid w:val="00DD7D27"/>
    <w:rsid w:val="00DE6436"/>
    <w:rsid w:val="08C17724"/>
    <w:rsid w:val="13227962"/>
    <w:rsid w:val="1AB80F1B"/>
    <w:rsid w:val="54280D12"/>
    <w:rsid w:val="5724178C"/>
    <w:rsid w:val="73A7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CD558"/>
  <w15:docId w15:val="{AA7CBBFD-87CD-4647-ADF1-EC8DDDA1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8</cp:revision>
  <dcterms:created xsi:type="dcterms:W3CDTF">2022-04-28T06:02:00Z</dcterms:created>
  <dcterms:modified xsi:type="dcterms:W3CDTF">2022-05-10T07:39:00Z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518CB55B38E3465CA19C3C940BF115FD</vt:lpwstr>
  </property>
</Properties>
</file>